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hint="eastAsia" w:ascii="宋体" w:hAnsi="宋体"/>
          <w:b/>
          <w:color w:val="000000"/>
          <w:sz w:val="44"/>
        </w:rPr>
        <w:t>二手汽车买卖合同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卖方：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>身份证号：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买方：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>身份证号：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第一条 卖方依法出卖具备以下条件的旧机动车：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车主名称：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号牌号码：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厂牌型号：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初次登记日期：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发动机号：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车架号：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ab/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最近一次年检时间：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月。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行驶公里数：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 xml:space="preserve">万公里。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车辆使用性质：(  )客运、(  )货运、(  )出租、(  )租赁、(  )非营运、(  )其它。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第二条 车款及交验车 </w:t>
      </w:r>
    </w:p>
    <w:p>
      <w:pPr>
        <w:autoSpaceDE w:val="0"/>
        <w:autoSpaceDN w:val="0"/>
        <w:spacing w:line="50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车款为(不含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过户费</w:t>
      </w:r>
      <w:r>
        <w:rPr>
          <w:rFonts w:hint="eastAsia" w:ascii="宋体" w:hAnsi="宋体"/>
          <w:color w:val="000000"/>
          <w:sz w:val="28"/>
          <w:szCs w:val="28"/>
        </w:rPr>
        <w:t>)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 xml:space="preserve">万元;大写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万元整 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买方应于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日在买方住所地同卖方当面验收车辆及审验相关文件，并以现金的方式自验收、审验无误之日起当天内向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卖</w:t>
      </w:r>
      <w:r>
        <w:rPr>
          <w:rFonts w:hint="eastAsia" w:ascii="宋体" w:hAnsi="宋体"/>
          <w:color w:val="000000"/>
          <w:sz w:val="28"/>
          <w:szCs w:val="28"/>
        </w:rPr>
        <w:t xml:space="preserve">方支付全部车款。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卖方应在收到车款后当天内交付车辆及相关文件，并协助买方在允许办理车辆过户时3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个工作</w:t>
      </w:r>
      <w:r>
        <w:rPr>
          <w:rFonts w:hint="eastAsia" w:ascii="宋体" w:hAnsi="宋体"/>
          <w:color w:val="000000"/>
          <w:sz w:val="28"/>
          <w:szCs w:val="28"/>
        </w:rPr>
        <w:t>日内办理完车辆过户、转籍手续。车辆过户、转籍过程中发生的税、费负担方式为： 全部由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买</w:t>
      </w:r>
      <w:r>
        <w:rPr>
          <w:rFonts w:hint="eastAsia" w:ascii="宋体" w:hAnsi="宋体"/>
          <w:color w:val="000000"/>
          <w:sz w:val="28"/>
          <w:szCs w:val="28"/>
        </w:rPr>
        <w:t>方负担。 相关文件包括：机动车行驶证、机动车登记证书、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车辆购置税完税证明</w:t>
      </w:r>
      <w:r>
        <w:rPr>
          <w:rFonts w:hint="eastAsia" w:ascii="宋体" w:hAnsi="宋体"/>
          <w:color w:val="000000"/>
          <w:sz w:val="28"/>
          <w:szCs w:val="28"/>
        </w:rPr>
        <w:t>、车辆年检证明、车船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税及</w:t>
      </w:r>
      <w:r>
        <w:rPr>
          <w:sz w:val="28"/>
          <w:szCs w:val="28"/>
        </w:rPr>
        <w:t>交通强制责任险</w:t>
      </w:r>
      <w:r>
        <w:rPr>
          <w:rFonts w:hint="eastAsia"/>
          <w:sz w:val="28"/>
          <w:szCs w:val="28"/>
        </w:rPr>
        <w:t>单</w:t>
      </w:r>
      <w:r>
        <w:rPr>
          <w:rFonts w:hint="eastAsia" w:ascii="宋体" w:hAnsi="宋体"/>
          <w:color w:val="000000"/>
          <w:sz w:val="28"/>
          <w:szCs w:val="28"/>
        </w:rPr>
        <w:t xml:space="preserve">各一份。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第三条 双方权利义务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 xml:space="preserve">1.卖方应保证对出卖车辆享有所有权或处置权，且该车符合国家有关规定，能够依法办理过户、转籍手续。 </w:t>
      </w:r>
    </w:p>
    <w:p>
      <w:pPr>
        <w:autoSpaceDE w:val="0"/>
        <w:autoSpaceDN w:val="0"/>
        <w:spacing w:line="5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2.卖方保证向买方提供的相关文件真实有效，不存在隐瞒或虚假成分。 </w:t>
      </w:r>
    </w:p>
    <w:p>
      <w:pPr>
        <w:autoSpaceDE w:val="0"/>
        <w:autoSpaceDN w:val="0"/>
        <w:spacing w:line="5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3.买方应按照约定时间、地点与卖方当面验收车辆及审验相关文件，并按照约定支付车款。 </w:t>
      </w:r>
    </w:p>
    <w:p>
      <w:pPr>
        <w:autoSpaceDE w:val="0"/>
        <w:autoSpaceDN w:val="0"/>
        <w:spacing w:line="5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4.卖方收取车款后，应开具合法、有效的收款凭证。 </w:t>
      </w:r>
    </w:p>
    <w:p>
      <w:pPr>
        <w:autoSpaceDE w:val="0"/>
        <w:autoSpaceDN w:val="0"/>
        <w:spacing w:line="5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5.买方应持有效证件与卖方共同办理车辆过户、转籍手续。 </w:t>
      </w:r>
    </w:p>
    <w:p>
      <w:pPr>
        <w:autoSpaceDE w:val="0"/>
        <w:autoSpaceDN w:val="0"/>
        <w:spacing w:line="5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6.车辆交付后，因车辆使用发生的问题由使用者负责(其中因交通事故发生的费用和相关罚款等全部费用)。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第四条 违约责任 </w:t>
      </w:r>
    </w:p>
    <w:p>
      <w:pPr>
        <w:autoSpaceDE w:val="0"/>
        <w:autoSpaceDN w:val="0"/>
        <w:spacing w:line="500" w:lineRule="exact"/>
        <w:ind w:firstLine="280" w:firstLineChars="1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因卖方原因致使车辆在允许办理期限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日内不能办理过户、转籍手续的，买方有权要求卖方返还车款并承担一切损失;因买方原因致使车辆在允许办理期限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 xml:space="preserve">日内不能办理过户、转籍手续的，卖方有权要求买方返还车辆并承担一切损失。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第五条 合同争议的解决办法 </w:t>
      </w:r>
    </w:p>
    <w:p>
      <w:pPr>
        <w:autoSpaceDE w:val="0"/>
        <w:autoSpaceDN w:val="0"/>
        <w:spacing w:line="5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此协议未尽事宜双方友好协商，协商未果，任何一方均可向对方所在地人民法院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提起诉讼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 xml:space="preserve">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第六条 买卖双方其他约定事项 </w:t>
      </w:r>
    </w:p>
    <w:p>
      <w:pPr>
        <w:autoSpaceDE w:val="0"/>
        <w:autoSpaceDN w:val="0"/>
        <w:spacing w:line="500" w:lineRule="exact"/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车辆自交付之日起，车辆的全部产权归买方所有。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此协议一式两份，买卖双方各执一份，盖章、签字后即生效。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 卖方：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                         买方：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spacing w:line="50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spacing w:line="500" w:lineRule="exact"/>
        <w:rPr>
          <w:b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color w:val="000000"/>
          <w:sz w:val="28"/>
          <w:szCs w:val="28"/>
        </w:rPr>
        <w:t>年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日            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年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日 </w:t>
      </w:r>
    </w:p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F6498"/>
    <w:rsid w:val="000B65B6"/>
    <w:rsid w:val="00577F54"/>
    <w:rsid w:val="005965EF"/>
    <w:rsid w:val="18835D13"/>
    <w:rsid w:val="1D7F6498"/>
    <w:rsid w:val="259F60C6"/>
    <w:rsid w:val="460C34F8"/>
    <w:rsid w:val="5B75441A"/>
    <w:rsid w:val="5CEB5280"/>
    <w:rsid w:val="7CD55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Default"/>
    <w:uiPriority w:val="0"/>
    <w:pPr>
      <w:widowControl w:val="0"/>
      <w:autoSpaceDE w:val="0"/>
      <w:autoSpaceDN w:val="0"/>
    </w:pPr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306d62d09c9c7c4eaf1c423958f79675\&#20108;&#25163;&#36710;&#20080;&#21334;&#21512;&#21516;&#21327;&#35758;&#33539;&#2641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二手车买卖合同协议范本.doc</Template>
  <Pages>2</Pages>
  <Words>827</Words>
  <Characters>833</Characters>
  <Lines>9</Lines>
  <Paragraphs>2</Paragraphs>
  <TotalTime>0</TotalTime>
  <ScaleCrop>false</ScaleCrop>
  <LinksUpToDate>false</LinksUpToDate>
  <CharactersWithSpaces>1184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2021-11-19T03:14:00Z</dcterms:created>
  <dc:creator>xiao青</dc:creator>
  <cp:lastModifiedBy>xiao青</cp:lastModifiedBy>
  <dcterms:modified xsi:type="dcterms:W3CDTF">2021-11-19T03:14:38Z</dcterms:modified>
  <dc:title> 二手汽车买卖合同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0B45955BC79642FB9A4404024D53AF12</vt:lpwstr>
  </property>
</Properties>
</file>