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beforeAutospacing="0" w:after="0" w:afterAutospacing="0" w:line="360" w:lineRule="auto"/>
        <w:jc w:val="center"/>
        <w:rPr>
          <w:rFonts w:hint="eastAsia"/>
          <w:b/>
          <w:sz w:val="48"/>
          <w:szCs w:val="48"/>
        </w:rPr>
      </w:pPr>
      <w:bookmarkStart w:id="0" w:name="_GoBack"/>
      <w:bookmarkEnd w:id="0"/>
      <w:r>
        <w:rPr>
          <w:rFonts w:hint="eastAsia"/>
          <w:b/>
          <w:sz w:val="48"/>
          <w:szCs w:val="48"/>
        </w:rPr>
        <w:t>合伙协议</w:t>
      </w:r>
    </w:p>
    <w:p>
      <w:pPr>
        <w:pStyle w:val="5"/>
        <w:snapToGrid w:val="0"/>
        <w:spacing w:before="0" w:beforeAutospacing="0" w:after="0" w:afterAutospacing="0" w:line="360" w:lineRule="auto"/>
        <w:rPr>
          <w:rFonts w:hint="eastAsia"/>
        </w:rPr>
      </w:pPr>
      <w:r>
        <w:rPr>
          <w:rFonts w:hint="eastAsia"/>
        </w:rPr>
        <w:t>甲方：</w:t>
      </w:r>
      <w:r>
        <w:rPr>
          <w:rFonts w:hint="eastAsia"/>
          <w:u w:val="single"/>
        </w:rPr>
        <w:t xml:space="preserve">         </w:t>
      </w:r>
      <w:r>
        <w:rPr>
          <w:u w:val="single"/>
        </w:rPr>
        <w:t xml:space="preserve">         </w:t>
      </w:r>
      <w:r>
        <w:t xml:space="preserve">         </w:t>
      </w:r>
      <w:r>
        <w:rPr>
          <w:rFonts w:hint="eastAsia"/>
        </w:rPr>
        <w:t>乙方：</w:t>
      </w:r>
      <w:r>
        <w:rPr>
          <w:rFonts w:hint="eastAsia"/>
          <w:u w:val="single"/>
        </w:rPr>
        <w:t xml:space="preserve">         </w:t>
      </w:r>
      <w:r>
        <w:rPr>
          <w:u w:val="single"/>
        </w:rPr>
        <w:t xml:space="preserve">         </w:t>
      </w:r>
    </w:p>
    <w:p>
      <w:pPr>
        <w:pStyle w:val="5"/>
        <w:snapToGrid w:val="0"/>
        <w:spacing w:before="0" w:beforeAutospacing="0" w:after="0" w:afterAutospacing="0" w:line="360" w:lineRule="auto"/>
        <w:rPr>
          <w:rFonts w:hint="eastAsia"/>
        </w:rPr>
      </w:pPr>
      <w:r>
        <w:rPr>
          <w:rFonts w:hint="eastAsia"/>
        </w:rPr>
        <w:t>身份证号：</w:t>
      </w:r>
      <w:r>
        <w:rPr>
          <w:rFonts w:hint="eastAsia"/>
          <w:u w:val="single"/>
        </w:rPr>
        <w:t xml:space="preserve"> </w:t>
      </w:r>
      <w:r>
        <w:rPr>
          <w:u w:val="single"/>
        </w:rPr>
        <w:t xml:space="preserve">                 </w:t>
      </w:r>
      <w:r>
        <w:t xml:space="preserve">         </w:t>
      </w:r>
      <w:r>
        <w:rPr>
          <w:rFonts w:hint="eastAsia"/>
        </w:rPr>
        <w:t>身份证号：</w:t>
      </w:r>
      <w:r>
        <w:rPr>
          <w:rFonts w:hint="eastAsia"/>
          <w:u w:val="single"/>
        </w:rPr>
        <w:t xml:space="preserve"> </w:t>
      </w:r>
      <w:r>
        <w:rPr>
          <w:u w:val="single"/>
        </w:rPr>
        <w:t xml:space="preserve">                 </w:t>
      </w:r>
    </w:p>
    <w:p>
      <w:pPr>
        <w:pStyle w:val="5"/>
        <w:snapToGrid w:val="0"/>
        <w:spacing w:before="0" w:beforeAutospacing="0" w:after="156" w:afterLines="50" w:afterAutospacing="0" w:line="360" w:lineRule="auto"/>
        <w:rPr>
          <w:rFonts w:hint="eastAsia"/>
        </w:rPr>
      </w:pPr>
      <w:r>
        <w:rPr>
          <w:rFonts w:hint="eastAsia"/>
        </w:rPr>
        <w:t>住址：</w:t>
      </w:r>
      <w:r>
        <w:rPr>
          <w:rFonts w:hint="eastAsia"/>
          <w:u w:val="single"/>
        </w:rPr>
        <w:t>           </w:t>
      </w:r>
      <w:r>
        <w:rPr>
          <w:rFonts w:hint="eastAsia"/>
        </w:rPr>
        <w:t xml:space="preserve">   </w:t>
      </w:r>
      <w:r>
        <w:t xml:space="preserve">    </w:t>
      </w:r>
      <w:r>
        <w:rPr>
          <w:rFonts w:hint="eastAsia"/>
        </w:rPr>
        <w:t>住址：</w:t>
      </w:r>
      <w:r>
        <w:rPr>
          <w:rFonts w:hint="eastAsia"/>
          <w:u w:val="single"/>
        </w:rPr>
        <w:t xml:space="preserve">         </w:t>
      </w:r>
      <w:r>
        <w:rPr>
          <w:u w:val="single"/>
        </w:rPr>
        <w:t xml:space="preserve">         </w:t>
      </w:r>
    </w:p>
    <w:p>
      <w:pPr>
        <w:pStyle w:val="5"/>
        <w:snapToGrid w:val="0"/>
        <w:spacing w:before="0" w:beforeAutospacing="0" w:after="0" w:afterAutospacing="0" w:line="360" w:lineRule="auto"/>
        <w:rPr>
          <w:rFonts w:hint="eastAsia"/>
        </w:rPr>
      </w:pPr>
      <w:r>
        <w:rPr>
          <w:rFonts w:hint="eastAsia"/>
        </w:rPr>
        <w:t>丙方：</w:t>
      </w:r>
      <w:r>
        <w:rPr>
          <w:rFonts w:hint="eastAsia"/>
          <w:u w:val="single"/>
        </w:rPr>
        <w:t>           </w:t>
      </w:r>
      <w:r>
        <w:rPr>
          <w:rFonts w:hint="eastAsia"/>
        </w:rPr>
        <w:t xml:space="preserve">         </w:t>
      </w:r>
    </w:p>
    <w:p>
      <w:pPr>
        <w:pStyle w:val="5"/>
        <w:snapToGrid w:val="0"/>
        <w:spacing w:before="0" w:beforeAutospacing="0" w:after="0" w:afterAutospacing="0" w:line="360" w:lineRule="auto"/>
        <w:rPr>
          <w:rFonts w:hint="eastAsia"/>
        </w:rPr>
      </w:pPr>
      <w:r>
        <w:rPr>
          <w:rFonts w:hint="eastAsia"/>
        </w:rPr>
        <w:t>身份证号：</w:t>
      </w:r>
      <w:r>
        <w:rPr>
          <w:rFonts w:hint="eastAsia"/>
          <w:u w:val="single"/>
        </w:rPr>
        <w:t xml:space="preserve"> </w:t>
      </w:r>
      <w:r>
        <w:rPr>
          <w:u w:val="single"/>
        </w:rPr>
        <w:t xml:space="preserve">                 </w:t>
      </w:r>
    </w:p>
    <w:p>
      <w:pPr>
        <w:pStyle w:val="5"/>
        <w:snapToGrid w:val="0"/>
        <w:spacing w:before="0" w:beforeAutospacing="0" w:after="0" w:afterAutospacing="0" w:line="360" w:lineRule="auto"/>
        <w:rPr>
          <w:rFonts w:hint="eastAsia"/>
        </w:rPr>
      </w:pPr>
      <w:r>
        <w:rPr>
          <w:rFonts w:hint="eastAsia"/>
        </w:rPr>
        <w:t>住址：</w:t>
      </w:r>
      <w:r>
        <w:rPr>
          <w:rFonts w:hint="eastAsia"/>
          <w:u w:val="single"/>
        </w:rPr>
        <w:t>           </w:t>
      </w:r>
      <w:r>
        <w:rPr>
          <w:rFonts w:hint="eastAsia"/>
        </w:rPr>
        <w:t xml:space="preserve">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为维护合伙企业、合伙人的合法权益，顺利开展合伙事务，甲乙丙三方经平等协商，达成以下合伙协议：</w:t>
      </w:r>
    </w:p>
    <w:p>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第一条 合伙企业基本情况</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名称：</w:t>
      </w:r>
      <w:r>
        <w:rPr>
          <w:rFonts w:hint="eastAsia" w:ascii="宋体" w:hAnsi="宋体"/>
          <w:sz w:val="24"/>
          <w:szCs w:val="24"/>
          <w:u w:val="single"/>
        </w:rPr>
        <w:t>                    </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出资额：</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类型：</w:t>
      </w:r>
      <w:r>
        <w:rPr>
          <w:rFonts w:hint="eastAsia" w:ascii="宋体" w:hAnsi="宋体"/>
          <w:sz w:val="24"/>
          <w:szCs w:val="24"/>
          <w:u w:val="single"/>
        </w:rPr>
        <w:t>                    </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经营范围：</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  </w:t>
      </w:r>
      <w:r>
        <w:rPr>
          <w:rFonts w:hint="eastAsia" w:ascii="宋体" w:hAnsi="宋体"/>
          <w:sz w:val="24"/>
          <w:szCs w:val="24"/>
        </w:rPr>
        <w:t>；</w:t>
      </w:r>
    </w:p>
    <w:p>
      <w:pPr>
        <w:snapToGrid w:val="0"/>
        <w:spacing w:line="360" w:lineRule="auto"/>
        <w:ind w:firstLine="482" w:firstLineChars="200"/>
        <w:rPr>
          <w:rFonts w:hint="eastAsia" w:ascii="宋体" w:hAnsi="宋体"/>
          <w:sz w:val="24"/>
          <w:szCs w:val="24"/>
        </w:rPr>
      </w:pPr>
      <w:r>
        <w:rPr>
          <w:rFonts w:hint="eastAsia" w:ascii="宋体" w:hAnsi="宋体"/>
          <w:b/>
          <w:bCs/>
          <w:sz w:val="24"/>
          <w:szCs w:val="24"/>
        </w:rPr>
        <w:t>第二条</w:t>
      </w:r>
      <w:r>
        <w:rPr>
          <w:rFonts w:ascii="宋体" w:hAnsi="宋体"/>
          <w:sz w:val="24"/>
          <w:szCs w:val="24"/>
        </w:rPr>
        <w:t xml:space="preserve"> </w:t>
      </w:r>
      <w:r>
        <w:rPr>
          <w:rFonts w:hint="eastAsia" w:ascii="宋体" w:hAnsi="宋体"/>
          <w:sz w:val="24"/>
          <w:szCs w:val="24"/>
        </w:rPr>
        <w:t>合伙期限</w:t>
      </w:r>
      <w:r>
        <w:rPr>
          <w:rFonts w:hint="eastAsia" w:ascii="宋体" w:hAnsi="宋体"/>
          <w:sz w:val="24"/>
          <w:szCs w:val="24"/>
          <w:u w:val="single"/>
        </w:rPr>
        <w:t xml:space="preserve">      </w:t>
      </w:r>
      <w:r>
        <w:rPr>
          <w:rFonts w:hint="eastAsia" w:ascii="宋体" w:hAnsi="宋体"/>
          <w:sz w:val="24"/>
          <w:szCs w:val="24"/>
        </w:rPr>
        <w:t>年，自工商部门核发营业执照之日起开始计算。</w:t>
      </w:r>
    </w:p>
    <w:p>
      <w:pPr>
        <w:snapToGrid w:val="0"/>
        <w:spacing w:line="360" w:lineRule="auto"/>
        <w:ind w:firstLine="482" w:firstLineChars="200"/>
        <w:rPr>
          <w:rFonts w:ascii="宋体" w:hAnsi="宋体"/>
          <w:sz w:val="24"/>
          <w:szCs w:val="24"/>
        </w:rPr>
      </w:pPr>
      <w:r>
        <w:rPr>
          <w:rFonts w:hint="eastAsia" w:ascii="宋体" w:hAnsi="宋体"/>
          <w:b/>
          <w:bCs/>
          <w:sz w:val="24"/>
          <w:szCs w:val="24"/>
        </w:rPr>
        <w:t xml:space="preserve">第三条 </w:t>
      </w:r>
      <w:r>
        <w:rPr>
          <w:rFonts w:hint="eastAsia" w:ascii="宋体" w:hAnsi="宋体"/>
          <w:sz w:val="24"/>
          <w:szCs w:val="24"/>
        </w:rPr>
        <w:t>各合伙人出资额、出资方式、缴付期限如下：</w:t>
      </w:r>
    </w:p>
    <w:p>
      <w:pPr>
        <w:snapToGrid w:val="0"/>
        <w:spacing w:line="360" w:lineRule="auto"/>
        <w:ind w:firstLine="480" w:firstLineChars="200"/>
        <w:rPr>
          <w:rFonts w:ascii="宋体" w:hAnsi="宋体"/>
          <w:sz w:val="24"/>
          <w:szCs w:val="24"/>
        </w:rPr>
      </w:pPr>
      <w:r>
        <w:rPr>
          <w:rFonts w:hint="eastAsia" w:ascii="宋体" w:hAnsi="宋体"/>
          <w:sz w:val="24"/>
          <w:szCs w:val="24"/>
        </w:rPr>
        <w:t>甲方出资额(单位：万元 )</w:t>
      </w:r>
      <w:r>
        <w:rPr>
          <w:rFonts w:hint="eastAsia" w:ascii="宋体" w:hAnsi="宋体"/>
          <w:sz w:val="24"/>
          <w:szCs w:val="24"/>
          <w:u w:val="single"/>
        </w:rPr>
        <w:t xml:space="preserve">            </w:t>
      </w:r>
      <w:r>
        <w:rPr>
          <w:rFonts w:hint="eastAsia" w:ascii="宋体" w:hAnsi="宋体"/>
          <w:sz w:val="24"/>
          <w:szCs w:val="24"/>
        </w:rPr>
        <w:t>，比例</w:t>
      </w:r>
      <w:r>
        <w:rPr>
          <w:rFonts w:hint="eastAsia" w:ascii="宋体" w:hAnsi="宋体"/>
          <w:sz w:val="24"/>
          <w:szCs w:val="24"/>
          <w:u w:val="single"/>
        </w:rPr>
        <w:t xml:space="preserve">     </w:t>
      </w:r>
      <w:r>
        <w:rPr>
          <w:rFonts w:hint="eastAsia" w:ascii="宋体" w:hAnsi="宋体"/>
          <w:sz w:val="24"/>
          <w:szCs w:val="24"/>
        </w:rPr>
        <w:t>，出资方式</w:t>
      </w:r>
      <w:r>
        <w:rPr>
          <w:rFonts w:hint="eastAsia" w:ascii="宋体" w:hAnsi="宋体"/>
          <w:sz w:val="24"/>
          <w:szCs w:val="24"/>
          <w:u w:val="single"/>
        </w:rPr>
        <w:t xml:space="preserve">           </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乙方出资额(单位：万元 )</w:t>
      </w:r>
      <w:r>
        <w:rPr>
          <w:rFonts w:hint="eastAsia" w:ascii="宋体" w:hAnsi="宋体"/>
          <w:sz w:val="24"/>
          <w:szCs w:val="24"/>
          <w:u w:val="single"/>
        </w:rPr>
        <w:t xml:space="preserve">            </w:t>
      </w:r>
      <w:r>
        <w:rPr>
          <w:rFonts w:hint="eastAsia" w:ascii="宋体" w:hAnsi="宋体"/>
          <w:sz w:val="24"/>
          <w:szCs w:val="24"/>
        </w:rPr>
        <w:t>，比例</w:t>
      </w:r>
      <w:r>
        <w:rPr>
          <w:rFonts w:hint="eastAsia" w:ascii="宋体" w:hAnsi="宋体"/>
          <w:sz w:val="24"/>
          <w:szCs w:val="24"/>
          <w:u w:val="single"/>
        </w:rPr>
        <w:t xml:space="preserve">     </w:t>
      </w:r>
      <w:r>
        <w:rPr>
          <w:rFonts w:hint="eastAsia" w:ascii="宋体" w:hAnsi="宋体"/>
          <w:sz w:val="24"/>
          <w:szCs w:val="24"/>
        </w:rPr>
        <w:t>，出资方式</w:t>
      </w:r>
      <w:r>
        <w:rPr>
          <w:rFonts w:hint="eastAsia" w:ascii="宋体" w:hAnsi="宋体"/>
          <w:sz w:val="24"/>
          <w:szCs w:val="24"/>
          <w:u w:val="single"/>
        </w:rPr>
        <w:t xml:space="preserve">           </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丙方出资额(单位：万元 )</w:t>
      </w:r>
      <w:r>
        <w:rPr>
          <w:rFonts w:hint="eastAsia" w:ascii="宋体" w:hAnsi="宋体"/>
          <w:sz w:val="24"/>
          <w:szCs w:val="24"/>
          <w:u w:val="single"/>
        </w:rPr>
        <w:t xml:space="preserve">            </w:t>
      </w:r>
      <w:r>
        <w:rPr>
          <w:rFonts w:hint="eastAsia" w:ascii="宋体" w:hAnsi="宋体"/>
          <w:sz w:val="24"/>
          <w:szCs w:val="24"/>
        </w:rPr>
        <w:t>，比例</w:t>
      </w:r>
      <w:r>
        <w:rPr>
          <w:rFonts w:hint="eastAsia" w:ascii="宋体" w:hAnsi="宋体"/>
          <w:sz w:val="24"/>
          <w:szCs w:val="24"/>
          <w:u w:val="single"/>
        </w:rPr>
        <w:t xml:space="preserve">     </w:t>
      </w:r>
      <w:r>
        <w:rPr>
          <w:rFonts w:hint="eastAsia" w:ascii="宋体" w:hAnsi="宋体"/>
          <w:sz w:val="24"/>
          <w:szCs w:val="24"/>
        </w:rPr>
        <w:t>，出资方式</w:t>
      </w:r>
      <w:r>
        <w:rPr>
          <w:rFonts w:hint="eastAsia" w:ascii="宋体" w:hAnsi="宋体"/>
          <w:sz w:val="24"/>
          <w:szCs w:val="24"/>
          <w:u w:val="single"/>
        </w:rPr>
        <w:t xml:space="preserve">           </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各合伙人的出资，于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日以前交齐。</w:t>
      </w:r>
    </w:p>
    <w:p>
      <w:pPr>
        <w:snapToGrid w:val="0"/>
        <w:spacing w:line="360" w:lineRule="auto"/>
        <w:ind w:firstLine="480" w:firstLineChars="200"/>
        <w:rPr>
          <w:rFonts w:ascii="宋体" w:hAnsi="宋体"/>
          <w:sz w:val="24"/>
          <w:szCs w:val="24"/>
        </w:rPr>
      </w:pPr>
      <w:r>
        <w:rPr>
          <w:rFonts w:hint="eastAsia" w:ascii="宋体" w:hAnsi="宋体"/>
          <w:sz w:val="24"/>
          <w:szCs w:val="24"/>
        </w:rPr>
        <w:t>合伙人经全体合伙人决定，可以增加或者减少对合伙企业的出资，并于全体合伙人决定之日起十五日内办理变更登记。</w:t>
      </w:r>
    </w:p>
    <w:p>
      <w:pPr>
        <w:snapToGrid w:val="0"/>
        <w:spacing w:line="360" w:lineRule="auto"/>
        <w:ind w:firstLine="482" w:firstLineChars="200"/>
        <w:rPr>
          <w:rFonts w:hint="eastAsia" w:ascii="宋体" w:hAnsi="宋体"/>
          <w:sz w:val="24"/>
          <w:szCs w:val="24"/>
        </w:rPr>
      </w:pPr>
      <w:r>
        <w:rPr>
          <w:rFonts w:hint="eastAsia" w:ascii="宋体" w:hAnsi="宋体"/>
          <w:b/>
          <w:bCs/>
          <w:sz w:val="24"/>
          <w:szCs w:val="24"/>
        </w:rPr>
        <w:t>第四条</w:t>
      </w:r>
      <w:r>
        <w:rPr>
          <w:rFonts w:ascii="宋体" w:hAnsi="宋体"/>
          <w:sz w:val="24"/>
          <w:szCs w:val="24"/>
        </w:rPr>
        <w:t xml:space="preserve"> </w:t>
      </w:r>
      <w:r>
        <w:rPr>
          <w:rFonts w:hint="eastAsia" w:ascii="宋体" w:hAnsi="宋体"/>
          <w:sz w:val="24"/>
          <w:szCs w:val="24"/>
        </w:rPr>
        <w:t>合伙企业应当于每一会计年度结束后计算该年度企业利润，所获利润优先用于各合伙人回收出资成本，利润分配方式如下：</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（一）合伙人投资成本全部回收以前，各合伙人依照出资比例对合伙企业利润进行分配；</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（二）合伙人投资的成本全部回收以后，合伙企业的利润由各合伙人平均分配，即各合伙人各自享有三分之一的利润分配额。</w:t>
      </w:r>
    </w:p>
    <w:p>
      <w:pPr>
        <w:snapToGrid w:val="0"/>
        <w:spacing w:line="360" w:lineRule="auto"/>
        <w:ind w:firstLine="482" w:firstLineChars="200"/>
        <w:rPr>
          <w:rFonts w:hint="eastAsia" w:ascii="宋体" w:hAnsi="宋体"/>
          <w:sz w:val="24"/>
          <w:szCs w:val="24"/>
        </w:rPr>
      </w:pPr>
      <w:r>
        <w:rPr>
          <w:rFonts w:hint="eastAsia" w:ascii="宋体" w:hAnsi="宋体"/>
          <w:b/>
          <w:bCs/>
          <w:sz w:val="24"/>
          <w:szCs w:val="24"/>
        </w:rPr>
        <w:t>第五条</w:t>
      </w:r>
      <w:r>
        <w:rPr>
          <w:rFonts w:hint="eastAsia" w:ascii="宋体" w:hAnsi="宋体"/>
          <w:sz w:val="24"/>
          <w:szCs w:val="24"/>
        </w:rPr>
        <w:t xml:space="preserve"> 合伙企业的亏损及债务承担方式如下：</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（一）合伙人投资成本全部回收以前形成合伙企业债务及亏损，由各合伙人按出资比例分担；</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（二）合伙人投资成本全部回收以后形成合伙企业债务及亏损，由各合伙人平均分担，即各自承担三分之一的债务额度。</w:t>
      </w:r>
    </w:p>
    <w:p>
      <w:pPr>
        <w:snapToGrid w:val="0"/>
        <w:spacing w:line="360" w:lineRule="auto"/>
        <w:ind w:firstLine="480" w:firstLineChars="200"/>
        <w:rPr>
          <w:rFonts w:ascii="宋体" w:hAnsi="宋体"/>
          <w:sz w:val="24"/>
          <w:szCs w:val="24"/>
        </w:rPr>
      </w:pPr>
      <w:r>
        <w:rPr>
          <w:rFonts w:hint="eastAsia" w:ascii="宋体" w:hAnsi="宋体"/>
          <w:sz w:val="24"/>
          <w:szCs w:val="24"/>
        </w:rPr>
        <w:t>合伙企业不能清偿到期债务的，合伙人承担无限连带责任，清偿数额超过本协议规定其亏损分担比例的，有权向其他合伙人追偿。各合伙人任何一方对外偿还后，其余各方应当按比例在10日内向相关合伙人清偿自己应负担的部分。</w:t>
      </w:r>
    </w:p>
    <w:p>
      <w:pPr>
        <w:snapToGrid w:val="0"/>
        <w:spacing w:line="360" w:lineRule="auto"/>
        <w:ind w:firstLine="482" w:firstLineChars="200"/>
        <w:rPr>
          <w:rFonts w:ascii="宋体" w:hAnsi="宋体"/>
          <w:sz w:val="24"/>
          <w:szCs w:val="24"/>
        </w:rPr>
      </w:pPr>
      <w:r>
        <w:rPr>
          <w:rFonts w:hint="eastAsia" w:ascii="宋体" w:hAnsi="宋体"/>
          <w:b/>
          <w:bCs/>
          <w:sz w:val="24"/>
          <w:szCs w:val="24"/>
        </w:rPr>
        <w:t>第六条</w:t>
      </w:r>
      <w:r>
        <w:rPr>
          <w:rFonts w:hint="eastAsia" w:ascii="宋体" w:hAnsi="宋体"/>
          <w:sz w:val="24"/>
          <w:szCs w:val="24"/>
        </w:rPr>
        <w:t xml:space="preserve"> 委托合伙人</w:t>
      </w:r>
      <w:r>
        <w:rPr>
          <w:rFonts w:hint="eastAsia" w:ascii="宋体" w:hAnsi="宋体"/>
          <w:sz w:val="24"/>
          <w:szCs w:val="24"/>
          <w:u w:val="single"/>
        </w:rPr>
        <w:t xml:space="preserve">      </w:t>
      </w:r>
      <w:r>
        <w:rPr>
          <w:rFonts w:hint="eastAsia" w:ascii="宋体" w:hAnsi="宋体"/>
          <w:sz w:val="24"/>
          <w:szCs w:val="24"/>
        </w:rPr>
        <w:t>对外代表合伙企业执行合伙事务，其执行合伙事务所产生的收益归合伙企业，所产生的费用和亏损由合伙企业承担，其他合伙人不再执行合伙事务。执行事务合伙人每季/半年/年向其他合伙人报告事务执行情况以及合伙企业的经营和财务状况。</w:t>
      </w:r>
    </w:p>
    <w:p>
      <w:pPr>
        <w:snapToGrid w:val="0"/>
        <w:spacing w:line="360" w:lineRule="auto"/>
        <w:ind w:firstLine="480" w:firstLineChars="200"/>
        <w:rPr>
          <w:rFonts w:ascii="宋体" w:hAnsi="宋体"/>
          <w:sz w:val="24"/>
          <w:szCs w:val="24"/>
        </w:rPr>
      </w:pPr>
      <w:r>
        <w:rPr>
          <w:rFonts w:hint="eastAsia" w:ascii="宋体" w:hAnsi="宋体"/>
          <w:sz w:val="24"/>
          <w:szCs w:val="24"/>
        </w:rPr>
        <w:t>不执行合伙企业事务的合伙人有权监督执行事务合伙人执行合伙事务的情况，有权查阅合伙企业会计账簿等财务资料，受委托执行合伙事务的合伙人不按照合伙协议或者全体合伙人的决定执行事务的，其他合伙人可以决定撤销该委托。</w:t>
      </w:r>
    </w:p>
    <w:p>
      <w:pPr>
        <w:snapToGrid w:val="0"/>
        <w:spacing w:line="360" w:lineRule="auto"/>
        <w:ind w:firstLine="482" w:firstLineChars="200"/>
        <w:rPr>
          <w:rFonts w:ascii="宋体" w:hAnsi="宋体"/>
          <w:sz w:val="24"/>
          <w:szCs w:val="24"/>
        </w:rPr>
      </w:pPr>
      <w:r>
        <w:rPr>
          <w:rFonts w:hint="eastAsia" w:ascii="宋体" w:hAnsi="宋体"/>
          <w:b/>
          <w:bCs/>
          <w:sz w:val="24"/>
          <w:szCs w:val="24"/>
        </w:rPr>
        <w:t xml:space="preserve">第七条 </w:t>
      </w:r>
      <w:r>
        <w:rPr>
          <w:rFonts w:hint="eastAsia" w:ascii="宋体" w:hAnsi="宋体"/>
          <w:sz w:val="24"/>
          <w:szCs w:val="24"/>
        </w:rPr>
        <w:t>合伙人对合伙企业有关事项作出决议，实行合伙人一人一票并经全体合伙人过半数通过的表决办法，本协议对合伙企业的表决办法另有规定的，从其规定。</w:t>
      </w:r>
    </w:p>
    <w:p>
      <w:pPr>
        <w:snapToGrid w:val="0"/>
        <w:spacing w:line="360" w:lineRule="auto"/>
        <w:ind w:firstLine="482" w:firstLineChars="200"/>
        <w:rPr>
          <w:rFonts w:ascii="宋体" w:hAnsi="宋体"/>
          <w:sz w:val="24"/>
          <w:szCs w:val="24"/>
        </w:rPr>
      </w:pPr>
      <w:r>
        <w:rPr>
          <w:rFonts w:hint="eastAsia" w:ascii="宋体" w:hAnsi="宋体"/>
          <w:b/>
          <w:bCs/>
          <w:sz w:val="24"/>
          <w:szCs w:val="24"/>
        </w:rPr>
        <w:t xml:space="preserve">第八条 </w:t>
      </w:r>
      <w:r>
        <w:rPr>
          <w:rFonts w:hint="eastAsia" w:ascii="宋体" w:hAnsi="宋体"/>
          <w:sz w:val="24"/>
          <w:szCs w:val="24"/>
        </w:rPr>
        <w:t>合伙企业的下列事项应当经全体合伙人一致同意：</w:t>
      </w:r>
    </w:p>
    <w:p>
      <w:pPr>
        <w:snapToGrid w:val="0"/>
        <w:spacing w:line="360" w:lineRule="auto"/>
        <w:ind w:firstLine="480" w:firstLineChars="200"/>
        <w:rPr>
          <w:rFonts w:ascii="宋体" w:hAnsi="宋体"/>
          <w:sz w:val="24"/>
          <w:szCs w:val="24"/>
        </w:rPr>
      </w:pPr>
      <w:r>
        <w:rPr>
          <w:rFonts w:hint="eastAsia" w:ascii="宋体" w:hAnsi="宋体"/>
          <w:sz w:val="24"/>
          <w:szCs w:val="24"/>
        </w:rPr>
        <w:t>（一）改变合伙企业的名称；</w:t>
      </w:r>
    </w:p>
    <w:p>
      <w:pPr>
        <w:snapToGrid w:val="0"/>
        <w:spacing w:line="360" w:lineRule="auto"/>
        <w:ind w:firstLine="480" w:firstLineChars="200"/>
        <w:rPr>
          <w:rFonts w:ascii="宋体" w:hAnsi="宋体"/>
          <w:sz w:val="24"/>
          <w:szCs w:val="24"/>
        </w:rPr>
      </w:pPr>
      <w:r>
        <w:rPr>
          <w:rFonts w:hint="eastAsia" w:ascii="宋体" w:hAnsi="宋体"/>
          <w:sz w:val="24"/>
          <w:szCs w:val="24"/>
        </w:rPr>
        <w:t>（二）改变合伙企业的经营范围、主要经营场所的地点；</w:t>
      </w:r>
    </w:p>
    <w:p>
      <w:pPr>
        <w:snapToGrid w:val="0"/>
        <w:spacing w:line="360" w:lineRule="auto"/>
        <w:ind w:firstLine="480" w:firstLineChars="200"/>
        <w:rPr>
          <w:rFonts w:ascii="宋体" w:hAnsi="宋体"/>
          <w:sz w:val="24"/>
          <w:szCs w:val="24"/>
        </w:rPr>
      </w:pPr>
      <w:r>
        <w:rPr>
          <w:rFonts w:hint="eastAsia" w:ascii="宋体" w:hAnsi="宋体"/>
          <w:sz w:val="24"/>
          <w:szCs w:val="24"/>
        </w:rPr>
        <w:t>（三）处分合伙企业的不动产；</w:t>
      </w:r>
    </w:p>
    <w:p>
      <w:pPr>
        <w:snapToGrid w:val="0"/>
        <w:spacing w:line="360" w:lineRule="auto"/>
        <w:ind w:firstLine="480" w:firstLineChars="200"/>
        <w:rPr>
          <w:rFonts w:ascii="宋体" w:hAnsi="宋体"/>
          <w:sz w:val="24"/>
          <w:szCs w:val="24"/>
        </w:rPr>
      </w:pPr>
      <w:r>
        <w:rPr>
          <w:rFonts w:hint="eastAsia" w:ascii="宋体" w:hAnsi="宋体"/>
          <w:sz w:val="24"/>
          <w:szCs w:val="24"/>
        </w:rPr>
        <w:t>（四）转让或者处分合伙企业的知识产权和其他财产权利；</w:t>
      </w:r>
    </w:p>
    <w:p>
      <w:pPr>
        <w:snapToGrid w:val="0"/>
        <w:spacing w:line="360" w:lineRule="auto"/>
        <w:ind w:firstLine="480" w:firstLineChars="200"/>
        <w:rPr>
          <w:rFonts w:ascii="宋体" w:hAnsi="宋体"/>
          <w:sz w:val="24"/>
          <w:szCs w:val="24"/>
        </w:rPr>
      </w:pPr>
      <w:r>
        <w:rPr>
          <w:rFonts w:hint="eastAsia" w:ascii="宋体" w:hAnsi="宋体"/>
          <w:sz w:val="24"/>
          <w:szCs w:val="24"/>
        </w:rPr>
        <w:t>（五）以合伙企业名义为他人提供担保；</w:t>
      </w:r>
    </w:p>
    <w:p>
      <w:pPr>
        <w:snapToGrid w:val="0"/>
        <w:spacing w:line="360" w:lineRule="auto"/>
        <w:ind w:firstLine="480" w:firstLineChars="200"/>
        <w:rPr>
          <w:rFonts w:ascii="宋体" w:hAnsi="宋体"/>
          <w:sz w:val="24"/>
          <w:szCs w:val="24"/>
        </w:rPr>
      </w:pPr>
      <w:r>
        <w:rPr>
          <w:rFonts w:hint="eastAsia" w:ascii="宋体" w:hAnsi="宋体"/>
          <w:sz w:val="24"/>
          <w:szCs w:val="24"/>
        </w:rPr>
        <w:t>（六）聘任合伙人以外的人担任合伙企业的经营管理人员。</w:t>
      </w:r>
    </w:p>
    <w:p>
      <w:pPr>
        <w:snapToGrid w:val="0"/>
        <w:spacing w:line="360" w:lineRule="auto"/>
        <w:ind w:firstLine="482" w:firstLineChars="200"/>
        <w:rPr>
          <w:rFonts w:ascii="宋体" w:hAnsi="宋体"/>
          <w:sz w:val="24"/>
          <w:szCs w:val="24"/>
        </w:rPr>
      </w:pPr>
      <w:r>
        <w:rPr>
          <w:rFonts w:hint="eastAsia" w:ascii="宋体" w:hAnsi="宋体"/>
          <w:b/>
          <w:bCs/>
          <w:sz w:val="24"/>
          <w:szCs w:val="24"/>
        </w:rPr>
        <w:t>第九条</w:t>
      </w:r>
      <w:r>
        <w:rPr>
          <w:rFonts w:hint="eastAsia" w:ascii="宋体" w:hAnsi="宋体"/>
          <w:sz w:val="24"/>
          <w:szCs w:val="24"/>
        </w:rPr>
        <w:t xml:space="preserve"> 合伙人不得从事损害本合伙企业利益的活动。除经全体合伙人同意外，合伙人不得同本合伙企业进行交易。合伙人不得自营或者同他人合作经营与本合伙企业相竞争的业务。合伙人以其在合伙企业中的财产份额出质的，须经其他合伙人一致同意；未经其他合伙人一致同意，其行为无效，由此给善意第三人造成损失的，由行为人依法承担赔偿责任。</w:t>
      </w:r>
    </w:p>
    <w:p>
      <w:pPr>
        <w:snapToGrid w:val="0"/>
        <w:spacing w:line="360" w:lineRule="auto"/>
        <w:ind w:firstLine="482" w:firstLineChars="200"/>
        <w:rPr>
          <w:rFonts w:ascii="宋体" w:hAnsi="宋体"/>
          <w:sz w:val="24"/>
          <w:szCs w:val="24"/>
        </w:rPr>
      </w:pPr>
      <w:r>
        <w:rPr>
          <w:rFonts w:hint="eastAsia" w:ascii="宋体" w:hAnsi="宋体"/>
          <w:b/>
          <w:bCs/>
          <w:sz w:val="24"/>
          <w:szCs w:val="24"/>
        </w:rPr>
        <w:t xml:space="preserve">第十条 </w:t>
      </w:r>
      <w:r>
        <w:rPr>
          <w:rFonts w:hint="eastAsia" w:ascii="宋体" w:hAnsi="宋体"/>
          <w:sz w:val="24"/>
          <w:szCs w:val="24"/>
        </w:rPr>
        <w:t>合伙人的出资、以合伙企业名义取得的收益和依法取得的其他财产，均为合伙企业的财产。除本协议另有规定外，合伙人在合伙企业清算前，不得请求分割合伙企业的财产。</w:t>
      </w:r>
    </w:p>
    <w:p>
      <w:pPr>
        <w:snapToGrid w:val="0"/>
        <w:spacing w:line="360" w:lineRule="auto"/>
        <w:ind w:firstLine="480" w:firstLineChars="200"/>
        <w:rPr>
          <w:rFonts w:ascii="宋体" w:hAnsi="宋体"/>
          <w:sz w:val="24"/>
          <w:szCs w:val="24"/>
        </w:rPr>
      </w:pPr>
      <w:r>
        <w:rPr>
          <w:rFonts w:hint="eastAsia" w:ascii="宋体" w:hAnsi="宋体"/>
          <w:sz w:val="24"/>
          <w:szCs w:val="24"/>
        </w:rPr>
        <w:t>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snapToGrid w:val="0"/>
        <w:spacing w:line="360" w:lineRule="auto"/>
        <w:ind w:firstLine="480" w:firstLineChars="200"/>
        <w:rPr>
          <w:rFonts w:ascii="宋体" w:hAnsi="宋体"/>
          <w:sz w:val="24"/>
          <w:szCs w:val="24"/>
        </w:rPr>
      </w:pPr>
      <w:r>
        <w:rPr>
          <w:rFonts w:hint="eastAsia" w:ascii="宋体" w:hAnsi="宋体"/>
          <w:sz w:val="24"/>
          <w:szCs w:val="24"/>
        </w:rPr>
        <w:t>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snapToGrid w:val="0"/>
        <w:spacing w:line="360" w:lineRule="auto"/>
        <w:ind w:firstLine="482" w:firstLineChars="200"/>
        <w:rPr>
          <w:rFonts w:ascii="宋体" w:hAnsi="宋体"/>
          <w:sz w:val="24"/>
          <w:szCs w:val="24"/>
        </w:rPr>
      </w:pPr>
      <w:r>
        <w:rPr>
          <w:rFonts w:hint="eastAsia" w:ascii="宋体" w:hAnsi="宋体"/>
          <w:b/>
          <w:bCs/>
          <w:sz w:val="24"/>
          <w:szCs w:val="24"/>
        </w:rPr>
        <w:t>第十一条</w:t>
      </w:r>
      <w:r>
        <w:rPr>
          <w:rFonts w:hint="eastAsia" w:ascii="宋体" w:hAnsi="宋体"/>
          <w:sz w:val="24"/>
          <w:szCs w:val="24"/>
        </w:rPr>
        <w:t xml:space="preserve"> 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snapToGrid w:val="0"/>
        <w:spacing w:line="360" w:lineRule="auto"/>
        <w:ind w:firstLine="482" w:firstLineChars="200"/>
        <w:rPr>
          <w:rFonts w:ascii="宋体" w:hAnsi="宋体"/>
          <w:sz w:val="24"/>
          <w:szCs w:val="24"/>
        </w:rPr>
      </w:pPr>
      <w:r>
        <w:rPr>
          <w:rFonts w:hint="eastAsia" w:ascii="宋体" w:hAnsi="宋体"/>
          <w:b/>
          <w:bCs/>
          <w:sz w:val="24"/>
          <w:szCs w:val="24"/>
        </w:rPr>
        <w:t>第十二条</w:t>
      </w:r>
      <w:r>
        <w:rPr>
          <w:rFonts w:hint="eastAsia" w:ascii="宋体" w:hAnsi="宋体"/>
          <w:sz w:val="24"/>
          <w:szCs w:val="24"/>
        </w:rPr>
        <w:t xml:space="preserve"> 在合伙企业存续期间，有下列情形之一的，合伙人可以退伙：</w:t>
      </w:r>
    </w:p>
    <w:p>
      <w:pPr>
        <w:snapToGrid w:val="0"/>
        <w:spacing w:line="360" w:lineRule="auto"/>
        <w:ind w:firstLine="480" w:firstLineChars="200"/>
        <w:rPr>
          <w:rFonts w:ascii="宋体" w:hAnsi="宋体"/>
          <w:sz w:val="24"/>
          <w:szCs w:val="24"/>
        </w:rPr>
      </w:pPr>
      <w:r>
        <w:rPr>
          <w:rFonts w:hint="eastAsia" w:ascii="宋体" w:hAnsi="宋体"/>
          <w:sz w:val="24"/>
          <w:szCs w:val="24"/>
        </w:rPr>
        <w:t>（一）经全体合伙人一致同意；</w:t>
      </w:r>
    </w:p>
    <w:p>
      <w:pPr>
        <w:snapToGrid w:val="0"/>
        <w:spacing w:line="360" w:lineRule="auto"/>
        <w:ind w:firstLine="480" w:firstLineChars="200"/>
        <w:rPr>
          <w:rFonts w:ascii="宋体" w:hAnsi="宋体"/>
          <w:sz w:val="24"/>
          <w:szCs w:val="24"/>
        </w:rPr>
      </w:pPr>
      <w:r>
        <w:rPr>
          <w:rFonts w:hint="eastAsia" w:ascii="宋体" w:hAnsi="宋体"/>
          <w:sz w:val="24"/>
          <w:szCs w:val="24"/>
        </w:rPr>
        <w:t>（二）发生合伙人难以继续参加合伙的事由；</w:t>
      </w:r>
    </w:p>
    <w:p>
      <w:pPr>
        <w:snapToGrid w:val="0"/>
        <w:spacing w:line="360" w:lineRule="auto"/>
        <w:ind w:firstLine="480" w:firstLineChars="200"/>
        <w:rPr>
          <w:rFonts w:ascii="宋体" w:hAnsi="宋体"/>
          <w:sz w:val="24"/>
          <w:szCs w:val="24"/>
        </w:rPr>
      </w:pPr>
      <w:r>
        <w:rPr>
          <w:rFonts w:hint="eastAsia" w:ascii="宋体" w:hAnsi="宋体"/>
          <w:sz w:val="24"/>
          <w:szCs w:val="24"/>
        </w:rPr>
        <w:t>（三）其他合伙人严重违反合伙协议约定的义务。</w:t>
      </w:r>
    </w:p>
    <w:p>
      <w:pPr>
        <w:snapToGrid w:val="0"/>
        <w:spacing w:line="360" w:lineRule="auto"/>
        <w:ind w:firstLine="482" w:firstLineChars="200"/>
        <w:rPr>
          <w:rFonts w:ascii="宋体" w:hAnsi="宋体"/>
          <w:sz w:val="24"/>
          <w:szCs w:val="24"/>
        </w:rPr>
      </w:pPr>
      <w:r>
        <w:rPr>
          <w:rFonts w:hint="eastAsia" w:ascii="宋体" w:hAnsi="宋体"/>
          <w:b/>
          <w:bCs/>
          <w:sz w:val="24"/>
          <w:szCs w:val="24"/>
        </w:rPr>
        <w:t>第十三条</w:t>
      </w:r>
      <w:r>
        <w:rPr>
          <w:rFonts w:hint="eastAsia" w:ascii="宋体" w:hAnsi="宋体"/>
          <w:sz w:val="24"/>
          <w:szCs w:val="24"/>
        </w:rPr>
        <w:t xml:space="preserve"> 合伙人在不给合伙企业事务执行造成不利影响的情况下，可以退伙，但应当提前三十日通知其他合伙人。</w:t>
      </w:r>
    </w:p>
    <w:p>
      <w:pPr>
        <w:snapToGrid w:val="0"/>
        <w:spacing w:line="360" w:lineRule="auto"/>
        <w:ind w:firstLine="482" w:firstLineChars="200"/>
        <w:rPr>
          <w:rFonts w:ascii="宋体" w:hAnsi="宋体"/>
          <w:sz w:val="24"/>
          <w:szCs w:val="24"/>
        </w:rPr>
      </w:pPr>
      <w:r>
        <w:rPr>
          <w:rFonts w:hint="eastAsia" w:ascii="宋体" w:hAnsi="宋体"/>
          <w:b/>
          <w:bCs/>
          <w:sz w:val="24"/>
          <w:szCs w:val="24"/>
        </w:rPr>
        <w:t>第十四条</w:t>
      </w:r>
      <w:r>
        <w:rPr>
          <w:rFonts w:hint="eastAsia" w:ascii="宋体" w:hAnsi="宋体"/>
          <w:sz w:val="24"/>
          <w:szCs w:val="24"/>
        </w:rPr>
        <w:t xml:space="preserve"> 合伙人违反本协议第十二条、第十三条的规定退伙的，应当赔偿由此给合伙企业造成的损失。</w:t>
      </w:r>
    </w:p>
    <w:p>
      <w:pPr>
        <w:snapToGrid w:val="0"/>
        <w:spacing w:line="360" w:lineRule="auto"/>
        <w:ind w:firstLine="482" w:firstLineChars="200"/>
        <w:rPr>
          <w:rFonts w:ascii="宋体" w:hAnsi="宋体"/>
          <w:sz w:val="24"/>
          <w:szCs w:val="24"/>
        </w:rPr>
      </w:pPr>
      <w:r>
        <w:rPr>
          <w:rFonts w:hint="eastAsia" w:ascii="宋体" w:hAnsi="宋体"/>
          <w:b/>
          <w:bCs/>
          <w:sz w:val="24"/>
          <w:szCs w:val="24"/>
        </w:rPr>
        <w:t>第十五条</w:t>
      </w:r>
      <w:r>
        <w:rPr>
          <w:rFonts w:hint="eastAsia" w:ascii="宋体" w:hAnsi="宋体"/>
          <w:sz w:val="24"/>
          <w:szCs w:val="24"/>
        </w:rPr>
        <w:t xml:space="preserve"> 合伙人有下列情形之一的，当然退伙：</w:t>
      </w:r>
    </w:p>
    <w:p>
      <w:pPr>
        <w:snapToGrid w:val="0"/>
        <w:spacing w:line="360" w:lineRule="auto"/>
        <w:ind w:firstLine="480" w:firstLineChars="200"/>
        <w:rPr>
          <w:rFonts w:ascii="宋体" w:hAnsi="宋体"/>
          <w:sz w:val="24"/>
          <w:szCs w:val="24"/>
        </w:rPr>
      </w:pPr>
      <w:r>
        <w:rPr>
          <w:rFonts w:hint="eastAsia" w:ascii="宋体" w:hAnsi="宋体"/>
          <w:sz w:val="24"/>
          <w:szCs w:val="24"/>
        </w:rPr>
        <w:t>（一）合伙人死亡或者被依法宣告死亡；</w:t>
      </w:r>
    </w:p>
    <w:p>
      <w:pPr>
        <w:snapToGrid w:val="0"/>
        <w:spacing w:line="360" w:lineRule="auto"/>
        <w:ind w:firstLine="480" w:firstLineChars="200"/>
        <w:rPr>
          <w:rFonts w:ascii="宋体" w:hAnsi="宋体"/>
          <w:sz w:val="24"/>
          <w:szCs w:val="24"/>
        </w:rPr>
      </w:pPr>
      <w:r>
        <w:rPr>
          <w:rFonts w:hint="eastAsia" w:ascii="宋体" w:hAnsi="宋体"/>
          <w:sz w:val="24"/>
          <w:szCs w:val="24"/>
        </w:rPr>
        <w:t>（二）个人丧失偿债能力；</w:t>
      </w:r>
    </w:p>
    <w:p>
      <w:pPr>
        <w:snapToGrid w:val="0"/>
        <w:spacing w:line="360" w:lineRule="auto"/>
        <w:ind w:firstLine="480" w:firstLineChars="200"/>
        <w:rPr>
          <w:rFonts w:ascii="宋体" w:hAnsi="宋体"/>
          <w:sz w:val="24"/>
          <w:szCs w:val="24"/>
        </w:rPr>
      </w:pPr>
      <w:r>
        <w:rPr>
          <w:rFonts w:hint="eastAsia" w:ascii="宋体" w:hAnsi="宋体"/>
          <w:sz w:val="24"/>
          <w:szCs w:val="24"/>
        </w:rPr>
        <w:t>（三）合伙人在合伙企业中的全部财产份额被人民法院强制执行。</w:t>
      </w:r>
    </w:p>
    <w:p>
      <w:pPr>
        <w:snapToGrid w:val="0"/>
        <w:spacing w:line="360" w:lineRule="auto"/>
        <w:ind w:firstLine="480" w:firstLineChars="200"/>
        <w:rPr>
          <w:rFonts w:ascii="宋体" w:hAnsi="宋体"/>
          <w:sz w:val="24"/>
          <w:szCs w:val="24"/>
        </w:rPr>
      </w:pPr>
      <w:r>
        <w:rPr>
          <w:rFonts w:hint="eastAsia" w:ascii="宋体" w:hAnsi="宋体"/>
          <w:sz w:val="24"/>
          <w:szCs w:val="24"/>
        </w:rPr>
        <w:t>合伙人被依法认定为无民事行为能力人或者限制民事行为能力人的，经其他合伙人一致同意，可以依法转为有限合伙人。其他合伙人未能一致同意的，该无民事行为能力或者限制民事行为能力的合伙人退伙。</w:t>
      </w:r>
    </w:p>
    <w:p>
      <w:pPr>
        <w:snapToGrid w:val="0"/>
        <w:spacing w:line="360" w:lineRule="auto"/>
        <w:ind w:firstLine="482" w:firstLineChars="200"/>
        <w:rPr>
          <w:rFonts w:ascii="宋体" w:hAnsi="宋体"/>
          <w:sz w:val="24"/>
          <w:szCs w:val="24"/>
        </w:rPr>
      </w:pPr>
      <w:r>
        <w:rPr>
          <w:rFonts w:hint="eastAsia" w:ascii="宋体" w:hAnsi="宋体"/>
          <w:b/>
          <w:bCs/>
          <w:sz w:val="24"/>
          <w:szCs w:val="24"/>
        </w:rPr>
        <w:t xml:space="preserve">第十六条 </w:t>
      </w:r>
      <w:r>
        <w:rPr>
          <w:rFonts w:hint="eastAsia" w:ascii="宋体" w:hAnsi="宋体"/>
          <w:sz w:val="24"/>
          <w:szCs w:val="24"/>
        </w:rPr>
        <w:t>合伙人有下列情形之一的，经其他合伙人一致同意，可以决议将其除名：</w:t>
      </w:r>
    </w:p>
    <w:p>
      <w:pPr>
        <w:snapToGrid w:val="0"/>
        <w:spacing w:line="360" w:lineRule="auto"/>
        <w:ind w:firstLine="480" w:firstLineChars="200"/>
        <w:rPr>
          <w:rFonts w:ascii="宋体" w:hAnsi="宋体"/>
          <w:sz w:val="24"/>
          <w:szCs w:val="24"/>
        </w:rPr>
      </w:pPr>
      <w:r>
        <w:rPr>
          <w:rFonts w:hint="eastAsia" w:ascii="宋体" w:hAnsi="宋体"/>
          <w:sz w:val="24"/>
          <w:szCs w:val="24"/>
        </w:rPr>
        <w:t>（一）未履行出资义务；</w:t>
      </w:r>
    </w:p>
    <w:p>
      <w:pPr>
        <w:snapToGrid w:val="0"/>
        <w:spacing w:line="360" w:lineRule="auto"/>
        <w:ind w:firstLine="480" w:firstLineChars="200"/>
        <w:rPr>
          <w:rFonts w:ascii="宋体" w:hAnsi="宋体"/>
          <w:sz w:val="24"/>
          <w:szCs w:val="24"/>
        </w:rPr>
      </w:pPr>
      <w:r>
        <w:rPr>
          <w:rFonts w:hint="eastAsia" w:ascii="宋体" w:hAnsi="宋体"/>
          <w:sz w:val="24"/>
          <w:szCs w:val="24"/>
        </w:rPr>
        <w:t>（二）因故意或者重大过失给合伙企业造成损失；</w:t>
      </w:r>
    </w:p>
    <w:p>
      <w:pPr>
        <w:snapToGrid w:val="0"/>
        <w:spacing w:line="360" w:lineRule="auto"/>
        <w:ind w:firstLine="480" w:firstLineChars="200"/>
        <w:rPr>
          <w:rFonts w:ascii="宋体" w:hAnsi="宋体"/>
          <w:sz w:val="24"/>
          <w:szCs w:val="24"/>
        </w:rPr>
      </w:pPr>
      <w:r>
        <w:rPr>
          <w:rFonts w:hint="eastAsia" w:ascii="宋体" w:hAnsi="宋体"/>
          <w:sz w:val="24"/>
          <w:szCs w:val="24"/>
        </w:rPr>
        <w:t>（三）执行合伙事务时有不正当行为；</w:t>
      </w:r>
    </w:p>
    <w:p>
      <w:pPr>
        <w:snapToGrid w:val="0"/>
        <w:spacing w:line="360" w:lineRule="auto"/>
        <w:ind w:firstLine="480" w:firstLineChars="200"/>
        <w:rPr>
          <w:rFonts w:ascii="宋体" w:hAnsi="宋体"/>
          <w:sz w:val="24"/>
          <w:szCs w:val="24"/>
        </w:rPr>
      </w:pPr>
      <w:r>
        <w:rPr>
          <w:rFonts w:hint="eastAsia" w:ascii="宋体" w:hAnsi="宋体"/>
          <w:sz w:val="24"/>
          <w:szCs w:val="24"/>
        </w:rPr>
        <w:t>对合伙人的除名决议应当书面通知被除名人。被除名人接到除名通知之日，除名生效，被除名人退伙。</w:t>
      </w:r>
    </w:p>
    <w:p>
      <w:pPr>
        <w:snapToGrid w:val="0"/>
        <w:spacing w:line="360" w:lineRule="auto"/>
        <w:ind w:firstLine="480" w:firstLineChars="200"/>
        <w:rPr>
          <w:rFonts w:ascii="宋体" w:hAnsi="宋体"/>
          <w:sz w:val="24"/>
          <w:szCs w:val="24"/>
        </w:rPr>
      </w:pPr>
      <w:r>
        <w:rPr>
          <w:rFonts w:hint="eastAsia" w:ascii="宋体" w:hAnsi="宋体"/>
          <w:sz w:val="24"/>
          <w:szCs w:val="24"/>
        </w:rPr>
        <w:t>被除名人对除名决议有异议的，可以自接到除名通知之日起三十日内，向人民法院起诉。</w:t>
      </w:r>
    </w:p>
    <w:p>
      <w:pPr>
        <w:snapToGrid w:val="0"/>
        <w:spacing w:line="360" w:lineRule="auto"/>
        <w:ind w:firstLine="482" w:firstLineChars="200"/>
        <w:rPr>
          <w:rFonts w:ascii="宋体" w:hAnsi="宋体"/>
          <w:sz w:val="24"/>
          <w:szCs w:val="24"/>
        </w:rPr>
      </w:pPr>
      <w:r>
        <w:rPr>
          <w:rFonts w:hint="eastAsia" w:ascii="宋体" w:hAnsi="宋体"/>
          <w:b/>
          <w:bCs/>
          <w:sz w:val="24"/>
          <w:szCs w:val="24"/>
        </w:rPr>
        <w:t>第十七条</w:t>
      </w:r>
      <w:r>
        <w:rPr>
          <w:rFonts w:hint="eastAsia" w:ascii="宋体" w:hAnsi="宋体"/>
          <w:sz w:val="24"/>
          <w:szCs w:val="24"/>
        </w:rPr>
        <w:t xml:space="preserve"> 合伙人死亡或者被依法宣告死亡的，对该合伙人在合伙企业中的财产份额享有合法继承权的继承人，经其他合伙人一致同意，从继承开始之日起，取得该合伙企业的合伙人资格。</w:t>
      </w:r>
    </w:p>
    <w:p>
      <w:pPr>
        <w:snapToGrid w:val="0"/>
        <w:spacing w:line="360" w:lineRule="auto"/>
        <w:ind w:firstLine="480" w:firstLineChars="200"/>
        <w:rPr>
          <w:rFonts w:ascii="宋体" w:hAnsi="宋体"/>
          <w:sz w:val="24"/>
          <w:szCs w:val="24"/>
        </w:rPr>
      </w:pPr>
      <w:r>
        <w:rPr>
          <w:rFonts w:hint="eastAsia" w:ascii="宋体" w:hAnsi="宋体"/>
          <w:sz w:val="24"/>
          <w:szCs w:val="24"/>
        </w:rPr>
        <w:t>有下列情形之一的，合伙企业应当向合伙人的继承人退还被继承合伙人的财产份额：</w:t>
      </w:r>
    </w:p>
    <w:p>
      <w:pPr>
        <w:snapToGrid w:val="0"/>
        <w:spacing w:line="360" w:lineRule="auto"/>
        <w:ind w:firstLine="480" w:firstLineChars="200"/>
        <w:rPr>
          <w:rFonts w:ascii="宋体" w:hAnsi="宋体"/>
          <w:sz w:val="24"/>
          <w:szCs w:val="24"/>
        </w:rPr>
      </w:pPr>
      <w:r>
        <w:rPr>
          <w:rFonts w:hint="eastAsia" w:ascii="宋体" w:hAnsi="宋体"/>
          <w:sz w:val="24"/>
          <w:szCs w:val="24"/>
        </w:rPr>
        <w:t>（一）继承人不愿意成为合伙人；</w:t>
      </w:r>
    </w:p>
    <w:p>
      <w:pPr>
        <w:snapToGrid w:val="0"/>
        <w:spacing w:line="360" w:lineRule="auto"/>
        <w:ind w:firstLine="480" w:firstLineChars="200"/>
        <w:rPr>
          <w:rFonts w:ascii="宋体" w:hAnsi="宋体"/>
          <w:sz w:val="24"/>
          <w:szCs w:val="24"/>
        </w:rPr>
      </w:pPr>
      <w:r>
        <w:rPr>
          <w:rFonts w:hint="eastAsia" w:ascii="宋体" w:hAnsi="宋体"/>
          <w:sz w:val="24"/>
          <w:szCs w:val="24"/>
        </w:rPr>
        <w:t>（二）合伙协议约定不能成为合伙人的其他情形。</w:t>
      </w:r>
    </w:p>
    <w:p>
      <w:pPr>
        <w:snapToGrid w:val="0"/>
        <w:spacing w:line="360" w:lineRule="auto"/>
        <w:ind w:firstLine="480" w:firstLineChars="200"/>
        <w:rPr>
          <w:rFonts w:ascii="宋体" w:hAnsi="宋体"/>
          <w:sz w:val="24"/>
          <w:szCs w:val="24"/>
        </w:rPr>
      </w:pPr>
      <w:r>
        <w:rPr>
          <w:rFonts w:hint="eastAsia" w:ascii="宋体" w:hAnsi="宋体"/>
          <w:sz w:val="24"/>
          <w:szCs w:val="24"/>
        </w:rPr>
        <w:t>合伙人的继承人为无民事行为能力人或者限制民事行为能力人的，经其他合伙人一致同意，可以依法成为有限合伙人。其他合伙人未能一致同意的，合伙企业应当将被继承合伙人的财产份额退还该继承人。</w:t>
      </w:r>
    </w:p>
    <w:p>
      <w:pPr>
        <w:snapToGrid w:val="0"/>
        <w:spacing w:line="360" w:lineRule="auto"/>
        <w:ind w:firstLine="482" w:firstLineChars="200"/>
        <w:rPr>
          <w:rFonts w:ascii="宋体" w:hAnsi="宋体"/>
          <w:sz w:val="24"/>
          <w:szCs w:val="24"/>
        </w:rPr>
      </w:pPr>
      <w:r>
        <w:rPr>
          <w:rFonts w:hint="eastAsia" w:ascii="宋体" w:hAnsi="宋体"/>
          <w:b/>
          <w:bCs/>
          <w:sz w:val="24"/>
          <w:szCs w:val="24"/>
        </w:rPr>
        <w:t>第十八条</w:t>
      </w:r>
      <w:r>
        <w:rPr>
          <w:rFonts w:hint="eastAsia" w:ascii="宋体" w:hAnsi="宋体"/>
          <w:sz w:val="24"/>
          <w:szCs w:val="24"/>
        </w:rPr>
        <w:t xml:space="preserve">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snapToGrid w:val="0"/>
        <w:spacing w:line="360" w:lineRule="auto"/>
        <w:ind w:firstLine="482" w:firstLineChars="200"/>
        <w:rPr>
          <w:rFonts w:ascii="宋体" w:hAnsi="宋体"/>
          <w:sz w:val="24"/>
          <w:szCs w:val="24"/>
        </w:rPr>
      </w:pPr>
      <w:r>
        <w:rPr>
          <w:rFonts w:hint="eastAsia" w:ascii="宋体" w:hAnsi="宋体"/>
          <w:b/>
          <w:bCs/>
          <w:sz w:val="24"/>
          <w:szCs w:val="24"/>
        </w:rPr>
        <w:t>第十九条</w:t>
      </w:r>
      <w:r>
        <w:rPr>
          <w:rFonts w:hint="eastAsia" w:ascii="宋体" w:hAnsi="宋体"/>
          <w:sz w:val="24"/>
          <w:szCs w:val="24"/>
        </w:rPr>
        <w:t xml:space="preserve"> 退伙人对基于其退伙前的原因发生的合伙企业债务，承担无限连带责任。合伙人退伙时，合伙企业财产少于合伙企业债务的，退伙人应当按照实缴出资比例分配、分担。</w:t>
      </w:r>
    </w:p>
    <w:p>
      <w:pPr>
        <w:snapToGrid w:val="0"/>
        <w:spacing w:line="360" w:lineRule="auto"/>
        <w:ind w:firstLine="482" w:firstLineChars="200"/>
        <w:rPr>
          <w:rFonts w:hint="eastAsia" w:ascii="宋体" w:hAnsi="宋体"/>
          <w:sz w:val="24"/>
          <w:szCs w:val="24"/>
        </w:rPr>
      </w:pPr>
      <w:r>
        <w:rPr>
          <w:rFonts w:hint="eastAsia" w:ascii="宋体" w:hAnsi="宋体"/>
          <w:b/>
          <w:bCs/>
          <w:sz w:val="24"/>
          <w:szCs w:val="24"/>
        </w:rPr>
        <w:t>第二十条</w:t>
      </w:r>
      <w:r>
        <w:rPr>
          <w:rFonts w:hint="eastAsia" w:ascii="宋体" w:hAnsi="宋体"/>
          <w:sz w:val="24"/>
          <w:szCs w:val="24"/>
        </w:rPr>
        <w:t xml:space="preserve"> 合伙企业经营期间，如因修路、市政改造规划调整、拆迁、征地、军队国防建设等不可抗拒因素，致使合伙企业不能继续经营的，合伙企业解散。</w:t>
      </w:r>
    </w:p>
    <w:p>
      <w:pPr>
        <w:snapToGrid w:val="0"/>
        <w:spacing w:line="360" w:lineRule="auto"/>
        <w:ind w:firstLine="480" w:firstLineChars="200"/>
        <w:rPr>
          <w:rFonts w:ascii="宋体" w:hAnsi="宋体"/>
          <w:sz w:val="24"/>
          <w:szCs w:val="24"/>
        </w:rPr>
      </w:pPr>
      <w:r>
        <w:rPr>
          <w:rFonts w:hint="eastAsia" w:ascii="宋体" w:hAnsi="宋体"/>
          <w:sz w:val="24"/>
          <w:szCs w:val="24"/>
        </w:rPr>
        <w:t>因上述拆迁所获得的相关经济补偿，计入当年度合伙企业收入。</w:t>
      </w:r>
    </w:p>
    <w:p>
      <w:pPr>
        <w:snapToGrid w:val="0"/>
        <w:spacing w:line="360" w:lineRule="auto"/>
        <w:ind w:firstLine="482" w:firstLineChars="200"/>
        <w:rPr>
          <w:rFonts w:ascii="宋体" w:hAnsi="宋体"/>
          <w:sz w:val="24"/>
          <w:szCs w:val="24"/>
        </w:rPr>
      </w:pPr>
      <w:r>
        <w:rPr>
          <w:rFonts w:hint="eastAsia" w:ascii="宋体" w:hAnsi="宋体"/>
          <w:b/>
          <w:bCs/>
          <w:sz w:val="24"/>
          <w:szCs w:val="24"/>
        </w:rPr>
        <w:t>第二十一条</w:t>
      </w:r>
      <w:r>
        <w:rPr>
          <w:rFonts w:hint="eastAsia" w:ascii="宋体" w:hAnsi="宋体"/>
          <w:sz w:val="24"/>
          <w:szCs w:val="24"/>
        </w:rPr>
        <w:t xml:space="preserve"> 合伙企业有下列情形之一的，应当解散：</w:t>
      </w:r>
    </w:p>
    <w:p>
      <w:pPr>
        <w:snapToGrid w:val="0"/>
        <w:spacing w:line="360" w:lineRule="auto"/>
        <w:ind w:firstLine="480" w:firstLineChars="200"/>
        <w:rPr>
          <w:rFonts w:ascii="宋体" w:hAnsi="宋体"/>
          <w:sz w:val="24"/>
          <w:szCs w:val="24"/>
        </w:rPr>
      </w:pPr>
      <w:r>
        <w:rPr>
          <w:rFonts w:hint="eastAsia" w:ascii="宋体" w:hAnsi="宋体"/>
          <w:sz w:val="24"/>
          <w:szCs w:val="24"/>
        </w:rPr>
        <w:t>（一）合伙期限届满，合伙人决定不再经营；</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（二）合伙协议约定的解散事由出现；</w:t>
      </w:r>
    </w:p>
    <w:p>
      <w:pPr>
        <w:snapToGrid w:val="0"/>
        <w:spacing w:line="360" w:lineRule="auto"/>
        <w:ind w:firstLine="480" w:firstLineChars="200"/>
        <w:rPr>
          <w:rFonts w:ascii="宋体" w:hAnsi="宋体"/>
          <w:sz w:val="24"/>
          <w:szCs w:val="24"/>
        </w:rPr>
      </w:pPr>
      <w:r>
        <w:rPr>
          <w:rFonts w:hint="eastAsia" w:ascii="宋体" w:hAnsi="宋体"/>
          <w:sz w:val="24"/>
          <w:szCs w:val="24"/>
        </w:rPr>
        <w:t>（三）全体合伙人决定解散；</w:t>
      </w:r>
    </w:p>
    <w:p>
      <w:pPr>
        <w:snapToGrid w:val="0"/>
        <w:spacing w:line="360" w:lineRule="auto"/>
        <w:ind w:firstLine="480" w:firstLineChars="200"/>
        <w:rPr>
          <w:rFonts w:ascii="宋体" w:hAnsi="宋体"/>
          <w:sz w:val="24"/>
          <w:szCs w:val="24"/>
        </w:rPr>
      </w:pPr>
      <w:r>
        <w:rPr>
          <w:rFonts w:hint="eastAsia" w:ascii="宋体" w:hAnsi="宋体"/>
          <w:sz w:val="24"/>
          <w:szCs w:val="24"/>
        </w:rPr>
        <w:t>（四）合伙人已不具备法定人数满三十天；</w:t>
      </w:r>
    </w:p>
    <w:p>
      <w:pPr>
        <w:snapToGrid w:val="0"/>
        <w:spacing w:line="360" w:lineRule="auto"/>
        <w:ind w:firstLine="480" w:firstLineChars="200"/>
        <w:rPr>
          <w:rFonts w:ascii="宋体" w:hAnsi="宋体"/>
          <w:sz w:val="24"/>
          <w:szCs w:val="24"/>
        </w:rPr>
      </w:pPr>
      <w:r>
        <w:rPr>
          <w:rFonts w:hint="eastAsia" w:ascii="宋体" w:hAnsi="宋体"/>
          <w:sz w:val="24"/>
          <w:szCs w:val="24"/>
        </w:rPr>
        <w:t>（五）合伙协议约定的合伙目的已经实现或者无法实现；</w:t>
      </w:r>
    </w:p>
    <w:p>
      <w:pPr>
        <w:snapToGrid w:val="0"/>
        <w:spacing w:line="360" w:lineRule="auto"/>
        <w:ind w:firstLine="480" w:firstLineChars="200"/>
        <w:rPr>
          <w:rFonts w:ascii="宋体" w:hAnsi="宋体"/>
          <w:sz w:val="24"/>
          <w:szCs w:val="24"/>
        </w:rPr>
      </w:pPr>
      <w:r>
        <w:rPr>
          <w:rFonts w:hint="eastAsia" w:ascii="宋体" w:hAnsi="宋体"/>
          <w:sz w:val="24"/>
          <w:szCs w:val="24"/>
        </w:rPr>
        <w:t>（六）依法被吊销营业执照、责令关闭或者被撤销；</w:t>
      </w:r>
    </w:p>
    <w:p>
      <w:pPr>
        <w:snapToGrid w:val="0"/>
        <w:spacing w:line="360" w:lineRule="auto"/>
        <w:ind w:firstLine="480" w:firstLineChars="200"/>
        <w:rPr>
          <w:rFonts w:ascii="宋体" w:hAnsi="宋体"/>
          <w:sz w:val="24"/>
          <w:szCs w:val="24"/>
        </w:rPr>
      </w:pPr>
      <w:r>
        <w:rPr>
          <w:rFonts w:hint="eastAsia" w:ascii="宋体" w:hAnsi="宋体"/>
          <w:sz w:val="24"/>
          <w:szCs w:val="24"/>
        </w:rPr>
        <w:t>（七）法律、行政法规规定的其他原因。</w:t>
      </w:r>
    </w:p>
    <w:p>
      <w:pPr>
        <w:snapToGrid w:val="0"/>
        <w:spacing w:line="360" w:lineRule="auto"/>
        <w:ind w:firstLine="482" w:firstLineChars="200"/>
        <w:rPr>
          <w:rFonts w:ascii="宋体" w:hAnsi="宋体"/>
          <w:sz w:val="24"/>
          <w:szCs w:val="24"/>
        </w:rPr>
      </w:pPr>
      <w:r>
        <w:rPr>
          <w:rFonts w:hint="eastAsia" w:ascii="宋体" w:hAnsi="宋体"/>
          <w:b/>
          <w:bCs/>
          <w:sz w:val="24"/>
          <w:szCs w:val="24"/>
        </w:rPr>
        <w:t>第二十二条</w:t>
      </w:r>
      <w:r>
        <w:rPr>
          <w:rFonts w:hint="eastAsia" w:ascii="宋体" w:hAnsi="宋体"/>
          <w:sz w:val="24"/>
          <w:szCs w:val="24"/>
        </w:rPr>
        <w:t xml:space="preserve"> 合伙企业解散，应当由清算人进行清算。清算人可以全体合伙人担任；经全体合伙人过半数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snapToGrid w:val="0"/>
        <w:spacing w:line="360" w:lineRule="auto"/>
        <w:ind w:firstLine="480" w:firstLineChars="200"/>
        <w:rPr>
          <w:rFonts w:ascii="宋体" w:hAnsi="宋体"/>
          <w:sz w:val="24"/>
          <w:szCs w:val="24"/>
        </w:rPr>
      </w:pPr>
      <w:r>
        <w:rPr>
          <w:rFonts w:hint="eastAsia" w:ascii="宋体" w:hAnsi="宋体"/>
          <w:sz w:val="24"/>
          <w:szCs w:val="24"/>
        </w:rPr>
        <w:t>（一）清理合伙企业财产，分别编制资产负债表和财产清单；</w:t>
      </w:r>
    </w:p>
    <w:p>
      <w:pPr>
        <w:snapToGrid w:val="0"/>
        <w:spacing w:line="360" w:lineRule="auto"/>
        <w:ind w:firstLine="480" w:firstLineChars="200"/>
        <w:rPr>
          <w:rFonts w:ascii="宋体" w:hAnsi="宋体"/>
          <w:sz w:val="24"/>
          <w:szCs w:val="24"/>
        </w:rPr>
      </w:pPr>
      <w:r>
        <w:rPr>
          <w:rFonts w:hint="eastAsia" w:ascii="宋体" w:hAnsi="宋体"/>
          <w:sz w:val="24"/>
          <w:szCs w:val="24"/>
        </w:rPr>
        <w:t>（二）处理与清算有关的合伙企业未了结事务；</w:t>
      </w:r>
    </w:p>
    <w:p>
      <w:pPr>
        <w:snapToGrid w:val="0"/>
        <w:spacing w:line="360" w:lineRule="auto"/>
        <w:ind w:firstLine="480" w:firstLineChars="200"/>
        <w:rPr>
          <w:rFonts w:ascii="宋体" w:hAnsi="宋体"/>
          <w:sz w:val="24"/>
          <w:szCs w:val="24"/>
        </w:rPr>
      </w:pPr>
      <w:r>
        <w:rPr>
          <w:rFonts w:hint="eastAsia" w:ascii="宋体" w:hAnsi="宋体"/>
          <w:sz w:val="24"/>
          <w:szCs w:val="24"/>
        </w:rPr>
        <w:t>（三）清缴所欠税款；</w:t>
      </w:r>
    </w:p>
    <w:p>
      <w:pPr>
        <w:snapToGrid w:val="0"/>
        <w:spacing w:line="360" w:lineRule="auto"/>
        <w:ind w:firstLine="480" w:firstLineChars="200"/>
        <w:rPr>
          <w:rFonts w:ascii="宋体" w:hAnsi="宋体"/>
          <w:sz w:val="24"/>
          <w:szCs w:val="24"/>
        </w:rPr>
      </w:pPr>
      <w:r>
        <w:rPr>
          <w:rFonts w:hint="eastAsia" w:ascii="宋体" w:hAnsi="宋体"/>
          <w:sz w:val="24"/>
          <w:szCs w:val="24"/>
        </w:rPr>
        <w:t>（四）清理债权、债务；</w:t>
      </w:r>
    </w:p>
    <w:p>
      <w:pPr>
        <w:snapToGrid w:val="0"/>
        <w:spacing w:line="360" w:lineRule="auto"/>
        <w:ind w:firstLine="480" w:firstLineChars="200"/>
        <w:rPr>
          <w:rFonts w:ascii="宋体" w:hAnsi="宋体"/>
          <w:sz w:val="24"/>
          <w:szCs w:val="24"/>
        </w:rPr>
      </w:pPr>
      <w:r>
        <w:rPr>
          <w:rFonts w:hint="eastAsia" w:ascii="宋体" w:hAnsi="宋体"/>
          <w:sz w:val="24"/>
          <w:szCs w:val="24"/>
        </w:rPr>
        <w:t>（五）处理合伙企业清偿债务后的剩余财产；</w:t>
      </w:r>
    </w:p>
    <w:p>
      <w:pPr>
        <w:snapToGrid w:val="0"/>
        <w:spacing w:line="360" w:lineRule="auto"/>
        <w:ind w:firstLine="480" w:firstLineChars="200"/>
        <w:rPr>
          <w:rFonts w:ascii="宋体" w:hAnsi="宋体"/>
          <w:sz w:val="24"/>
          <w:szCs w:val="24"/>
        </w:rPr>
      </w:pPr>
      <w:r>
        <w:rPr>
          <w:rFonts w:hint="eastAsia" w:ascii="宋体" w:hAnsi="宋体"/>
          <w:sz w:val="24"/>
          <w:szCs w:val="24"/>
        </w:rPr>
        <w:t>（六）代表合伙企业参加诉讼或者仲裁活动。</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snapToGrid w:val="0"/>
        <w:spacing w:line="360" w:lineRule="auto"/>
        <w:ind w:firstLine="482" w:firstLineChars="200"/>
        <w:rPr>
          <w:rFonts w:hint="eastAsia" w:ascii="宋体" w:hAnsi="宋体"/>
          <w:sz w:val="24"/>
          <w:szCs w:val="24"/>
        </w:rPr>
      </w:pPr>
      <w:r>
        <w:rPr>
          <w:rFonts w:hint="eastAsia" w:ascii="宋体" w:hAnsi="宋体"/>
          <w:b/>
          <w:bCs/>
          <w:sz w:val="24"/>
          <w:szCs w:val="24"/>
        </w:rPr>
        <w:t>第二十三条</w:t>
      </w:r>
      <w:r>
        <w:rPr>
          <w:rFonts w:hint="eastAsia" w:ascii="宋体" w:hAnsi="宋体"/>
          <w:sz w:val="24"/>
          <w:szCs w:val="24"/>
        </w:rPr>
        <w:t xml:space="preserve"> 合伙企业清算资产的分配：</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（一）合伙企业清算时，合伙人尚未收回投资成本的，各合伙人按照出资份额分配合伙企业清算资产。</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（二）合伙企业清算时，合伙人已经收回投资成本的，各合伙人平均分配合伙企业清算资产。</w:t>
      </w:r>
    </w:p>
    <w:p>
      <w:pPr>
        <w:snapToGrid w:val="0"/>
        <w:spacing w:line="360" w:lineRule="auto"/>
        <w:ind w:firstLine="482" w:firstLineChars="200"/>
        <w:rPr>
          <w:rFonts w:ascii="宋体" w:hAnsi="宋体"/>
          <w:sz w:val="24"/>
          <w:szCs w:val="24"/>
        </w:rPr>
      </w:pPr>
      <w:r>
        <w:rPr>
          <w:rFonts w:hint="eastAsia" w:ascii="宋体" w:hAnsi="宋体"/>
          <w:b/>
          <w:bCs/>
          <w:sz w:val="24"/>
          <w:szCs w:val="24"/>
        </w:rPr>
        <w:t>第二十四条</w:t>
      </w:r>
      <w:r>
        <w:rPr>
          <w:rFonts w:hint="eastAsia" w:ascii="宋体" w:hAnsi="宋体"/>
          <w:sz w:val="24"/>
          <w:szCs w:val="24"/>
        </w:rPr>
        <w:t xml:space="preserve"> 合伙人对合伙协议约定必须经全体合伙人一致同意始得执行的事务擅自处理，给合伙企业或者其他合伙人造成损失的，依法承担赔偿责任。</w:t>
      </w:r>
    </w:p>
    <w:p>
      <w:pPr>
        <w:snapToGrid w:val="0"/>
        <w:spacing w:line="360" w:lineRule="auto"/>
        <w:ind w:firstLine="482" w:firstLineChars="200"/>
        <w:rPr>
          <w:rFonts w:ascii="宋体" w:hAnsi="宋体"/>
          <w:sz w:val="24"/>
          <w:szCs w:val="24"/>
        </w:rPr>
      </w:pPr>
      <w:r>
        <w:rPr>
          <w:rFonts w:hint="eastAsia" w:ascii="宋体" w:hAnsi="宋体"/>
          <w:b/>
          <w:bCs/>
          <w:sz w:val="24"/>
          <w:szCs w:val="24"/>
        </w:rPr>
        <w:t>第二十五条</w:t>
      </w:r>
      <w:r>
        <w:rPr>
          <w:rFonts w:hint="eastAsia" w:ascii="宋体" w:hAnsi="宋体"/>
          <w:sz w:val="24"/>
          <w:szCs w:val="24"/>
        </w:rPr>
        <w:t xml:space="preserve">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合伙企业登记事项发生变更，执行合伙事务的合伙人未按期申请办理变更登记的，应当赔偿由此给合伙企业、其他合伙人或者善意第三人造成的损失。</w:t>
      </w:r>
    </w:p>
    <w:p>
      <w:pPr>
        <w:snapToGrid w:val="0"/>
        <w:spacing w:line="360" w:lineRule="auto"/>
        <w:ind w:firstLine="482" w:firstLineChars="200"/>
        <w:rPr>
          <w:rFonts w:ascii="宋体" w:hAnsi="宋体"/>
          <w:sz w:val="24"/>
          <w:szCs w:val="24"/>
        </w:rPr>
      </w:pPr>
      <w:r>
        <w:rPr>
          <w:rFonts w:hint="eastAsia" w:ascii="宋体" w:hAnsi="宋体"/>
          <w:b/>
          <w:bCs/>
          <w:sz w:val="24"/>
          <w:szCs w:val="24"/>
        </w:rPr>
        <w:t>第二十六条</w:t>
      </w:r>
      <w:r>
        <w:rPr>
          <w:rFonts w:hint="eastAsia" w:ascii="宋体" w:hAnsi="宋体"/>
          <w:sz w:val="24"/>
          <w:szCs w:val="24"/>
        </w:rPr>
        <w:t xml:space="preserve"> 不具有事务执行权的合伙人擅自执行合伙事务，给合伙企业或者其他合伙人造成损失的，依法承担赔偿责任。</w:t>
      </w:r>
    </w:p>
    <w:p>
      <w:pPr>
        <w:snapToGrid w:val="0"/>
        <w:spacing w:line="360" w:lineRule="auto"/>
        <w:ind w:firstLine="482" w:firstLineChars="200"/>
        <w:rPr>
          <w:rFonts w:ascii="宋体" w:hAnsi="宋体"/>
          <w:sz w:val="24"/>
          <w:szCs w:val="24"/>
        </w:rPr>
      </w:pPr>
      <w:r>
        <w:rPr>
          <w:rFonts w:hint="eastAsia" w:ascii="宋体" w:hAnsi="宋体"/>
          <w:b/>
          <w:bCs/>
          <w:sz w:val="24"/>
          <w:szCs w:val="24"/>
        </w:rPr>
        <w:t>第二十七条</w:t>
      </w:r>
      <w:r>
        <w:rPr>
          <w:rFonts w:hint="eastAsia" w:ascii="宋体" w:hAnsi="宋体"/>
          <w:sz w:val="24"/>
          <w:szCs w:val="24"/>
        </w:rPr>
        <w:t xml:space="preserve"> 合伙人违反合伙协议的约定，从事与本合伙企业相竞争的业务或者与本合伙企业进行交易的，该收益归合伙企业所有；给合伙企业或者其他合伙人造成损失的，依法承担赔偿责任。</w:t>
      </w:r>
    </w:p>
    <w:p>
      <w:pPr>
        <w:snapToGrid w:val="0"/>
        <w:spacing w:line="360" w:lineRule="auto"/>
        <w:ind w:firstLine="482" w:firstLineChars="200"/>
        <w:rPr>
          <w:rFonts w:ascii="宋体" w:hAnsi="宋体"/>
          <w:sz w:val="24"/>
          <w:szCs w:val="24"/>
        </w:rPr>
      </w:pPr>
      <w:r>
        <w:rPr>
          <w:rFonts w:hint="eastAsia" w:ascii="宋体" w:hAnsi="宋体"/>
          <w:b/>
          <w:bCs/>
          <w:sz w:val="24"/>
          <w:szCs w:val="24"/>
        </w:rPr>
        <w:t>第二十八条</w:t>
      </w:r>
      <w:r>
        <w:rPr>
          <w:rFonts w:hint="eastAsia" w:ascii="宋体" w:hAnsi="宋体"/>
          <w:sz w:val="24"/>
          <w:szCs w:val="24"/>
        </w:rPr>
        <w:t xml:space="preserve"> 清算人未依照本法规定向企业登记机关报送清算报告，或者报送清算报告隐瞒重要事实，或者有重大遗漏的，由此产生的费用和损失，由清算人承担和赔偿。</w:t>
      </w:r>
    </w:p>
    <w:p>
      <w:pPr>
        <w:snapToGrid w:val="0"/>
        <w:spacing w:line="360" w:lineRule="auto"/>
        <w:ind w:firstLine="482" w:firstLineChars="200"/>
        <w:rPr>
          <w:rFonts w:hint="eastAsia" w:ascii="宋体" w:hAnsi="宋体"/>
          <w:sz w:val="24"/>
          <w:szCs w:val="24"/>
        </w:rPr>
      </w:pPr>
      <w:r>
        <w:rPr>
          <w:rFonts w:hint="eastAsia" w:ascii="宋体" w:hAnsi="宋体"/>
          <w:b/>
          <w:bCs/>
          <w:sz w:val="24"/>
          <w:szCs w:val="24"/>
        </w:rPr>
        <w:t>第二十九条</w:t>
      </w:r>
      <w:r>
        <w:rPr>
          <w:rFonts w:hint="eastAsia" w:ascii="宋体" w:hAnsi="宋体"/>
          <w:sz w:val="24"/>
          <w:szCs w:val="24"/>
        </w:rPr>
        <w:t xml:space="preserve"> 合同争议解决方式。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凡因本协议或与本协议有关的一切争议，合伙人之间共同协商，如协商不成，提交合伙企业所在地人民法院处理。 </w:t>
      </w:r>
    </w:p>
    <w:p>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第三十条 其他</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（一）经全体合伙人协商一致，合伙人可以修改本协议或对未尽事宜进行补充；补充、修改内容与本协议相冲突的，以补充、修改后的内容为准。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 本协议书一式六份，甲乙丙各执一份，其余三份用合伙企业登记备案之用。</w:t>
      </w:r>
    </w:p>
    <w:p>
      <w:pPr>
        <w:snapToGrid w:val="0"/>
        <w:spacing w:line="360" w:lineRule="auto"/>
        <w:ind w:firstLine="480" w:firstLineChars="200"/>
        <w:rPr>
          <w:rFonts w:ascii="宋体" w:hAnsi="宋体"/>
          <w:sz w:val="24"/>
          <w:szCs w:val="24"/>
        </w:rPr>
      </w:pPr>
      <w:r>
        <w:rPr>
          <w:rFonts w:hint="eastAsia" w:ascii="宋体" w:hAnsi="宋体"/>
          <w:sz w:val="24"/>
          <w:szCs w:val="24"/>
        </w:rPr>
        <w:t>（三）本协议书经全体合伙人签字后生效。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甲方： </w:t>
      </w:r>
      <w:r>
        <w:rPr>
          <w:rFonts w:ascii="宋体" w:hAnsi="宋体"/>
          <w:sz w:val="24"/>
          <w:szCs w:val="24"/>
        </w:rPr>
        <w:t xml:space="preserve">                            </w:t>
      </w:r>
      <w:r>
        <w:rPr>
          <w:rFonts w:hint="eastAsia" w:ascii="宋体" w:hAnsi="宋体"/>
          <w:sz w:val="24"/>
          <w:szCs w:val="24"/>
        </w:rPr>
        <w:t>乙方：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年   月   日 </w:t>
      </w:r>
      <w:r>
        <w:rPr>
          <w:rFonts w:ascii="宋体" w:hAnsi="宋体"/>
          <w:sz w:val="24"/>
          <w:szCs w:val="24"/>
        </w:rPr>
        <w:t xml:space="preserve">                      </w:t>
      </w:r>
      <w:r>
        <w:rPr>
          <w:rFonts w:hint="eastAsia" w:ascii="宋体" w:hAnsi="宋体"/>
          <w:sz w:val="24"/>
          <w:szCs w:val="24"/>
        </w:rPr>
        <w:t>年   月   日</w:t>
      </w:r>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丙方：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年   月   日 </w:t>
      </w:r>
      <w:r>
        <w:rPr>
          <w:rFonts w:ascii="宋体" w:hAnsi="宋体"/>
          <w:sz w:val="24"/>
          <w:szCs w:val="24"/>
        </w:rPr>
        <w:t xml:space="preserve">                     </w:t>
      </w: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Fonts w:hint="eastAsia"/>
      </w:rPr>
    </w:pPr>
    <w:r>
      <w:rPr>
        <w:rStyle w:val="8"/>
        <w:rFonts w:hint="eastAsia"/>
      </w:rPr>
      <w:fldChar w:fldCharType="begin"/>
    </w:r>
    <w:r>
      <w:rPr>
        <w:rStyle w:val="8"/>
        <w:rFonts w:hint="eastAsia"/>
      </w:rPr>
      <w:instrText xml:space="preserve">PAGE  </w:instrText>
    </w:r>
    <w:r>
      <w:rPr>
        <w:rStyle w:val="8"/>
        <w:rFonts w:hint="eastAsia"/>
      </w:rPr>
      <w:fldChar w:fldCharType="end"/>
    </w:r>
  </w:p>
  <w:p>
    <w:pPr>
      <w:pStyle w:val="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4F2B9F"/>
    <w:rsid w:val="00097B17"/>
    <w:rsid w:val="00127438"/>
    <w:rsid w:val="001C0634"/>
    <w:rsid w:val="001E7D1A"/>
    <w:rsid w:val="00256FA4"/>
    <w:rsid w:val="00256FD3"/>
    <w:rsid w:val="002E04E3"/>
    <w:rsid w:val="00330699"/>
    <w:rsid w:val="003750AD"/>
    <w:rsid w:val="0038469F"/>
    <w:rsid w:val="00395BCF"/>
    <w:rsid w:val="003A563A"/>
    <w:rsid w:val="00411E36"/>
    <w:rsid w:val="004B6AD2"/>
    <w:rsid w:val="004E6549"/>
    <w:rsid w:val="00505F43"/>
    <w:rsid w:val="0051607E"/>
    <w:rsid w:val="00671695"/>
    <w:rsid w:val="006C6934"/>
    <w:rsid w:val="006D4454"/>
    <w:rsid w:val="006E49DB"/>
    <w:rsid w:val="00767E66"/>
    <w:rsid w:val="00784159"/>
    <w:rsid w:val="007E6A30"/>
    <w:rsid w:val="00816005"/>
    <w:rsid w:val="00831B81"/>
    <w:rsid w:val="00853A5F"/>
    <w:rsid w:val="00872044"/>
    <w:rsid w:val="008B4361"/>
    <w:rsid w:val="008C6CBA"/>
    <w:rsid w:val="00913F60"/>
    <w:rsid w:val="00926C9C"/>
    <w:rsid w:val="00977167"/>
    <w:rsid w:val="009C337C"/>
    <w:rsid w:val="00A46F35"/>
    <w:rsid w:val="00A83D4E"/>
    <w:rsid w:val="00AD7BFD"/>
    <w:rsid w:val="00B65555"/>
    <w:rsid w:val="00B729CA"/>
    <w:rsid w:val="00BE7E7C"/>
    <w:rsid w:val="00C507CC"/>
    <w:rsid w:val="00C76759"/>
    <w:rsid w:val="00C90DCB"/>
    <w:rsid w:val="00C9644B"/>
    <w:rsid w:val="00CA7BD4"/>
    <w:rsid w:val="00D90712"/>
    <w:rsid w:val="00DA30B3"/>
    <w:rsid w:val="00DD7127"/>
    <w:rsid w:val="00E3588D"/>
    <w:rsid w:val="00E9700D"/>
    <w:rsid w:val="00F139E9"/>
    <w:rsid w:val="00F365E5"/>
    <w:rsid w:val="00F435CB"/>
    <w:rsid w:val="00F74C04"/>
    <w:rsid w:val="19277E0C"/>
    <w:rsid w:val="1D4F2B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0"/>
  </w:style>
  <w:style w:type="character" w:customStyle="1" w:styleId="9">
    <w:name w:val="页眉 字符"/>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a75c5736-32e3-4904-90ca-8f0a3d0e1bc2\&#21512;&#20249;&#21327;&#35758;.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合伙协议.doc.docx</Template>
  <Pages>6</Pages>
  <Words>4158</Words>
  <Characters>4159</Characters>
  <Lines>33</Lines>
  <Paragraphs>9</Paragraphs>
  <TotalTime>0</TotalTime>
  <ScaleCrop>false</ScaleCrop>
  <LinksUpToDate>false</LinksUpToDate>
  <CharactersWithSpaces>4685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2022-08-03T02:04:00Z</dcterms:created>
  <dc:creator>xiao青</dc:creator>
  <cp:lastModifiedBy>xiao青</cp:lastModifiedBy>
  <dcterms:modified xsi:type="dcterms:W3CDTF">2022-08-03T02:05:28Z</dcterms:modified>
  <dc:title>合伙协议书</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TemplateUUID">
    <vt:lpwstr>v1.0_library_dAyWNW5ghYeOpIhofeolCQ==</vt:lpwstr>
  </property>
  <property fmtid="{D5CDD505-2E9C-101B-9397-08002B2CF9AE}" pid="4" name="ICV">
    <vt:lpwstr>2A243506EDA7473EBCB4DBB0B7017D7C</vt:lpwstr>
  </property>
</Properties>
</file>